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24A2B" w14:textId="30730032" w:rsidR="00150117" w:rsidRPr="00EF3EB6" w:rsidRDefault="00F55FBC" w:rsidP="00F55FBC">
      <w:pPr>
        <w:jc w:val="center"/>
        <w:rPr>
          <w:b/>
          <w:bCs/>
          <w:sz w:val="72"/>
          <w:szCs w:val="72"/>
        </w:rPr>
      </w:pPr>
      <w:bookmarkStart w:id="0" w:name="_Hlk20237144"/>
      <w:bookmarkEnd w:id="0"/>
      <w:r w:rsidRPr="00EF3EB6">
        <w:rPr>
          <w:b/>
          <w:bCs/>
          <w:sz w:val="72"/>
          <w:szCs w:val="72"/>
        </w:rPr>
        <w:t>Did You Know??</w:t>
      </w:r>
    </w:p>
    <w:p w14:paraId="74A07F0F" w14:textId="77777777" w:rsidR="00EF3EB6" w:rsidRPr="00EF3EB6" w:rsidRDefault="00EF3EB6">
      <w:pPr>
        <w:rPr>
          <w:sz w:val="8"/>
          <w:szCs w:val="8"/>
        </w:rPr>
      </w:pPr>
    </w:p>
    <w:p w14:paraId="020FADA7" w14:textId="662E363E" w:rsidR="00EF3EB6" w:rsidRDefault="00F55FBC">
      <w:pPr>
        <w:rPr>
          <w:sz w:val="40"/>
          <w:szCs w:val="40"/>
        </w:rPr>
      </w:pPr>
      <w:r w:rsidRPr="00F55FBC">
        <w:rPr>
          <w:sz w:val="40"/>
          <w:szCs w:val="40"/>
        </w:rPr>
        <w:t>Re</w:t>
      </w:r>
      <w:r w:rsidR="004C1DF5">
        <w:rPr>
          <w:sz w:val="40"/>
          <w:szCs w:val="40"/>
        </w:rPr>
        <w:t xml:space="preserve">development of </w:t>
      </w:r>
      <w:r w:rsidRPr="00F55FBC">
        <w:rPr>
          <w:sz w:val="40"/>
          <w:szCs w:val="40"/>
        </w:rPr>
        <w:t xml:space="preserve">public housing is going to create a lot of </w:t>
      </w:r>
      <w:r w:rsidRPr="00F61EA8">
        <w:rPr>
          <w:b/>
          <w:bCs/>
          <w:sz w:val="48"/>
          <w:szCs w:val="48"/>
          <w:u w:val="single"/>
        </w:rPr>
        <w:t>job training, employment and business opportunities</w:t>
      </w:r>
      <w:r w:rsidRPr="00F55FBC">
        <w:rPr>
          <w:sz w:val="40"/>
          <w:szCs w:val="40"/>
        </w:rPr>
        <w:t xml:space="preserve">, and the law says that public housing and low-income residents must get </w:t>
      </w:r>
      <w:r w:rsidRPr="00EF3EB6">
        <w:rPr>
          <w:b/>
          <w:bCs/>
          <w:sz w:val="40"/>
          <w:szCs w:val="40"/>
          <w:u w:val="single"/>
        </w:rPr>
        <w:t>FIRST PREFERENCE</w:t>
      </w:r>
      <w:r w:rsidRPr="00F55FBC">
        <w:rPr>
          <w:sz w:val="40"/>
          <w:szCs w:val="40"/>
        </w:rPr>
        <w:t xml:space="preserve"> for these opportunities!</w:t>
      </w:r>
    </w:p>
    <w:p w14:paraId="7D66C9BC" w14:textId="77777777" w:rsidR="00EF3EB6" w:rsidRPr="004C1DF5" w:rsidRDefault="00EF3EB6">
      <w:pPr>
        <w:rPr>
          <w:i/>
          <w:iCs/>
          <w:sz w:val="32"/>
          <w:szCs w:val="32"/>
        </w:rPr>
      </w:pPr>
      <w:r w:rsidRPr="00EF3EB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83361" wp14:editId="5D92E0F8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41148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0FB7" w14:textId="56545270" w:rsidR="00EF3EB6" w:rsidRDefault="00EF3EB6"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BEB7344" wp14:editId="0FFA03B1">
                                  <wp:extent cx="4043363" cy="2695575"/>
                                  <wp:effectExtent l="0" t="0" r="0" b="0"/>
                                  <wp:docPr id="130" name="Picture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construction-worker-hardhat-laborer-09-mar-2017.jpeg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2067" cy="2701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83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4pt;width:324pt;height:2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" stroked="f">
                <v:textbox>
                  <w:txbxContent>
                    <w:p w14:paraId="2BAB0FB7" w14:textId="56545270" w:rsidR="00EF3EB6" w:rsidRDefault="00EF3EB6"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BEB7344" wp14:editId="0FFA03B1">
                            <wp:extent cx="4043363" cy="2695575"/>
                            <wp:effectExtent l="0" t="0" r="0" b="0"/>
                            <wp:docPr id="130" name="Picture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construction-worker-hardhat-laborer-09-mar-2017.jpeg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2067" cy="2701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D60EB" w14:textId="77777777" w:rsidR="00EF3EB6" w:rsidRPr="004C1DF5" w:rsidRDefault="00F55FBC">
      <w:pPr>
        <w:rPr>
          <w:sz w:val="34"/>
          <w:szCs w:val="34"/>
        </w:rPr>
      </w:pPr>
      <w:r w:rsidRPr="004C1DF5">
        <w:rPr>
          <w:i/>
          <w:iCs/>
          <w:sz w:val="34"/>
          <w:szCs w:val="34"/>
        </w:rPr>
        <w:t>(This law is Section 3 of the Housing Act of 1968, so t</w:t>
      </w:r>
      <w:bookmarkStart w:id="1" w:name="_GoBack"/>
      <w:bookmarkEnd w:id="1"/>
      <w:r w:rsidRPr="004C1DF5">
        <w:rPr>
          <w:i/>
          <w:iCs/>
          <w:sz w:val="34"/>
          <w:szCs w:val="34"/>
        </w:rPr>
        <w:t>hese are often referred to as “Section 3” jobs and contracts.)</w:t>
      </w:r>
    </w:p>
    <w:p w14:paraId="5E5B8B09" w14:textId="77777777" w:rsidR="00EF3EB6" w:rsidRPr="004C1DF5" w:rsidRDefault="00EF3EB6">
      <w:pPr>
        <w:rPr>
          <w:sz w:val="24"/>
          <w:szCs w:val="24"/>
        </w:rPr>
      </w:pPr>
    </w:p>
    <w:p w14:paraId="5F5B485A" w14:textId="77777777" w:rsidR="004C1DF5" w:rsidRDefault="004C1DF5" w:rsidP="00EF3EB6">
      <w:pPr>
        <w:rPr>
          <w:sz w:val="40"/>
          <w:szCs w:val="40"/>
        </w:rPr>
      </w:pPr>
    </w:p>
    <w:p w14:paraId="08E9B34F" w14:textId="09A02294" w:rsidR="00EF3EB6" w:rsidRPr="00F61EA8" w:rsidRDefault="00F55FBC" w:rsidP="00EF3EB6">
      <w:pPr>
        <w:rPr>
          <w:sz w:val="40"/>
          <w:szCs w:val="40"/>
        </w:rPr>
      </w:pPr>
      <w:r w:rsidRPr="00F55FBC">
        <w:rPr>
          <w:sz w:val="40"/>
          <w:szCs w:val="40"/>
        </w:rPr>
        <w:t xml:space="preserve">If you, or someone you know, would like to learn </w:t>
      </w:r>
      <w:r w:rsidR="00F61EA8">
        <w:rPr>
          <w:sz w:val="40"/>
          <w:szCs w:val="40"/>
        </w:rPr>
        <w:t xml:space="preserve">how to get a good job, some FREE skills training, or FREE help in starting/growing your own business, </w:t>
      </w:r>
      <w:r w:rsidRPr="00EF3EB6">
        <w:rPr>
          <w:b/>
          <w:bCs/>
          <w:sz w:val="40"/>
          <w:szCs w:val="40"/>
          <w:u w:val="single"/>
        </w:rPr>
        <w:t xml:space="preserve">please call </w:t>
      </w:r>
      <w:r w:rsidR="00EF3EB6" w:rsidRPr="00EF3EB6">
        <w:rPr>
          <w:b/>
          <w:bCs/>
          <w:sz w:val="40"/>
          <w:szCs w:val="40"/>
          <w:u w:val="single"/>
        </w:rPr>
        <w:t xml:space="preserve">CRHA </w:t>
      </w:r>
      <w:r w:rsidRPr="00EF3EB6">
        <w:rPr>
          <w:b/>
          <w:bCs/>
          <w:sz w:val="40"/>
          <w:szCs w:val="40"/>
          <w:u w:val="single"/>
        </w:rPr>
        <w:t xml:space="preserve">at (434) 326-4672 and ask for the </w:t>
      </w:r>
      <w:r w:rsidR="00F61EA8">
        <w:rPr>
          <w:b/>
          <w:bCs/>
          <w:sz w:val="40"/>
          <w:szCs w:val="40"/>
          <w:u w:val="single"/>
        </w:rPr>
        <w:t xml:space="preserve">new </w:t>
      </w:r>
      <w:r w:rsidRPr="00EF3EB6">
        <w:rPr>
          <w:b/>
          <w:bCs/>
          <w:sz w:val="40"/>
          <w:szCs w:val="40"/>
          <w:u w:val="single"/>
        </w:rPr>
        <w:t>Section 3 Program</w:t>
      </w:r>
      <w:r w:rsidR="00EF3EB6" w:rsidRPr="00EF3EB6">
        <w:rPr>
          <w:b/>
          <w:bCs/>
          <w:sz w:val="40"/>
          <w:szCs w:val="40"/>
          <w:u w:val="single"/>
        </w:rPr>
        <w:t xml:space="preserve"> Hotline</w:t>
      </w:r>
      <w:r w:rsidRPr="00EF3EB6">
        <w:rPr>
          <w:b/>
          <w:bCs/>
          <w:sz w:val="40"/>
          <w:szCs w:val="40"/>
          <w:u w:val="single"/>
        </w:rPr>
        <w:t>.</w:t>
      </w:r>
      <w:r w:rsidRPr="00F55FBC">
        <w:rPr>
          <w:sz w:val="40"/>
          <w:szCs w:val="40"/>
        </w:rPr>
        <w:t xml:space="preserve"> </w:t>
      </w:r>
      <w:r w:rsidR="00EF3EB6">
        <w:rPr>
          <w:sz w:val="40"/>
          <w:szCs w:val="40"/>
        </w:rPr>
        <w:t xml:space="preserve"> Leave your name and number and someone will get back to you </w:t>
      </w:r>
      <w:r w:rsidR="00EF3EB6" w:rsidRPr="00F61EA8">
        <w:rPr>
          <w:sz w:val="40"/>
          <w:szCs w:val="40"/>
        </w:rPr>
        <w:t>soon.</w:t>
      </w:r>
      <w:r w:rsidR="00F61EA8" w:rsidRPr="00F61EA8">
        <w:rPr>
          <w:sz w:val="40"/>
          <w:szCs w:val="40"/>
        </w:rPr>
        <w:t xml:space="preserve">  Or, e-mail norrisd@cvillerha.com.</w:t>
      </w:r>
    </w:p>
    <w:p w14:paraId="5C6FCBE8" w14:textId="09F483E6" w:rsidR="00EF3EB6" w:rsidRPr="00F61EA8" w:rsidRDefault="00EF3EB6" w:rsidP="00EF3EB6">
      <w:pPr>
        <w:rPr>
          <w:sz w:val="20"/>
          <w:szCs w:val="20"/>
        </w:rPr>
      </w:pPr>
    </w:p>
    <w:p w14:paraId="740A97E4" w14:textId="0474B96B" w:rsidR="00F55FBC" w:rsidRPr="00EF3EB6" w:rsidRDefault="00EF3EB6" w:rsidP="00EF3EB6">
      <w:pPr>
        <w:rPr>
          <w:sz w:val="40"/>
          <w:szCs w:val="40"/>
        </w:rPr>
      </w:pPr>
      <w:r w:rsidRPr="00EF3EB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8E8899" wp14:editId="2BB526BF">
                <wp:simplePos x="0" y="0"/>
                <wp:positionH relativeFrom="margin">
                  <wp:posOffset>1819275</wp:posOffset>
                </wp:positionH>
                <wp:positionV relativeFrom="paragraph">
                  <wp:posOffset>63500</wp:posOffset>
                </wp:positionV>
                <wp:extent cx="4095750" cy="790575"/>
                <wp:effectExtent l="0" t="0" r="0" b="9525"/>
                <wp:wrapSquare wrapText="bothSides"/>
                <wp:docPr id="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051F" w14:textId="77777777" w:rsidR="00EF3EB6" w:rsidRPr="00F55FBC" w:rsidRDefault="00EF3EB6" w:rsidP="00EF3EB6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55FB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Charlottesville Redevelopment and Housing Authority</w:t>
                            </w:r>
                          </w:p>
                          <w:p w14:paraId="2F652FA8" w14:textId="77777777" w:rsidR="00EF3EB6" w:rsidRDefault="00EF3EB6" w:rsidP="00EF3EB6">
                            <w:pPr>
                              <w:jc w:val="center"/>
                            </w:pPr>
                            <w:r w:rsidRPr="00F55FB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RESIDENTS FIRST!</w:t>
                            </w:r>
                          </w:p>
                          <w:p w14:paraId="48DD6D50" w14:textId="747F2398" w:rsidR="00EF3EB6" w:rsidRDefault="00EF3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8899" id="_x0000_s1027" type="#_x0000_t202" style="position:absolute;margin-left:143.25pt;margin-top:5pt;width:322.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" stroked="f">
                <v:textbox>
                  <w:txbxContent>
                    <w:p w14:paraId="00A4051F" w14:textId="77777777" w:rsidR="00EF3EB6" w:rsidRPr="00F55FBC" w:rsidRDefault="00EF3EB6" w:rsidP="00EF3EB6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55FBC">
                        <w:rPr>
                          <w:i/>
                          <w:iCs/>
                          <w:sz w:val="28"/>
                          <w:szCs w:val="28"/>
                        </w:rPr>
                        <w:t>Charlottesville Redevelopment and Housing Authority</w:t>
                      </w:r>
                    </w:p>
                    <w:p w14:paraId="2F652FA8" w14:textId="77777777" w:rsidR="00EF3EB6" w:rsidRDefault="00EF3EB6" w:rsidP="00EF3EB6">
                      <w:pPr>
                        <w:jc w:val="center"/>
                      </w:pPr>
                      <w:r w:rsidRPr="00F55FBC">
                        <w:rPr>
                          <w:i/>
                          <w:iCs/>
                          <w:sz w:val="28"/>
                          <w:szCs w:val="28"/>
                        </w:rPr>
                        <w:t>RESIDENTS FIRST!</w:t>
                      </w:r>
                    </w:p>
                    <w:p w14:paraId="48DD6D50" w14:textId="747F2398" w:rsidR="00EF3EB6" w:rsidRDefault="00EF3E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0"/>
          <w:szCs w:val="40"/>
        </w:rPr>
        <w:t xml:space="preserve">  </w:t>
      </w:r>
      <w:r w:rsidR="00F55FBC">
        <w:rPr>
          <w:noProof/>
        </w:rPr>
        <w:drawing>
          <wp:inline distT="0" distB="0" distL="0" distR="0" wp14:anchorId="4693B78D" wp14:editId="399C0844">
            <wp:extent cx="1522073" cy="904875"/>
            <wp:effectExtent l="0" t="0" r="254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HA logo 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92" cy="91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FBC" w:rsidRPr="00EF3EB6" w:rsidSect="00F61EA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BC"/>
    <w:rsid w:val="00150117"/>
    <w:rsid w:val="004C1DF5"/>
    <w:rsid w:val="00EF3EB6"/>
    <w:rsid w:val="00F55FBC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2DE8"/>
  <w15:chartTrackingRefBased/>
  <w15:docId w15:val="{7A19B955-3BA8-46DD-899B-A20FE7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Norris</dc:creator>
  <cp:keywords/>
  <dc:description/>
  <cp:lastModifiedBy>David Norris</cp:lastModifiedBy>
  <cp:revision>1</cp:revision>
  <cp:lastPrinted>2019-09-24T21:23:00Z</cp:lastPrinted>
  <dcterms:created xsi:type="dcterms:W3CDTF">2019-09-24T20:51:00Z</dcterms:created>
  <dcterms:modified xsi:type="dcterms:W3CDTF">2019-09-24T21:25:00Z</dcterms:modified>
</cp:coreProperties>
</file>